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2B7" w:rsidRDefault="00036891">
      <w:pPr>
        <w:spacing w:line="440" w:lineRule="auto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关于举办大连海洋大学2021年实验安全</w:t>
      </w:r>
      <w:r>
        <w:rPr>
          <w:b/>
          <w:bCs/>
          <w:sz w:val="36"/>
          <w:szCs w:val="36"/>
        </w:rPr>
        <w:t>知识竞赛</w:t>
      </w:r>
      <w:r>
        <w:rPr>
          <w:rFonts w:hint="eastAsia"/>
          <w:b/>
          <w:bCs/>
          <w:sz w:val="36"/>
          <w:szCs w:val="36"/>
        </w:rPr>
        <w:t>的通知</w:t>
      </w:r>
    </w:p>
    <w:p w:rsidR="007F12B7" w:rsidRDefault="007F12B7">
      <w:pPr>
        <w:spacing w:line="440" w:lineRule="auto"/>
        <w:jc w:val="center"/>
        <w:rPr>
          <w:b/>
          <w:bCs/>
          <w:sz w:val="36"/>
          <w:szCs w:val="36"/>
        </w:rPr>
      </w:pPr>
    </w:p>
    <w:p w:rsidR="007F12B7" w:rsidRDefault="00036891">
      <w:pPr>
        <w:spacing w:line="4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各学院：</w:t>
      </w:r>
    </w:p>
    <w:p w:rsidR="007F12B7" w:rsidRDefault="00036891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为营造学校良好的实验实践活动氛围，促进学生对于实验安全知识的了解，作为我校“实践教学及创新创业教育活动周”系列活动，</w:t>
      </w:r>
      <w:r w:rsidR="00B14D63">
        <w:rPr>
          <w:rFonts w:hint="eastAsia"/>
          <w:sz w:val="28"/>
          <w:szCs w:val="28"/>
        </w:rPr>
        <w:t>创新创业学院、</w:t>
      </w:r>
      <w:r>
        <w:rPr>
          <w:rFonts w:hint="eastAsia"/>
          <w:sz w:val="28"/>
          <w:szCs w:val="28"/>
        </w:rPr>
        <w:t>海洋科技与环境学院将于近期举办实验安全知识竞赛，具体通知如下：</w:t>
      </w:r>
    </w:p>
    <w:p w:rsidR="007F12B7" w:rsidRDefault="00036891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一、竞赛主题</w:t>
      </w:r>
    </w:p>
    <w:p w:rsidR="007F12B7" w:rsidRDefault="0003689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“大连海洋大学2021年实验安全知识竞赛”是由海洋科技与环境学院举办的首届校级实验安全知识竞赛。通过举办此类竞赛，对学生实验安全意识进行强化，让学生加深对实验安全知识的掌握，学生在参与实验的过程中，能够牢记实验安全，防患于未然，养成良好的实验习惯。</w:t>
      </w:r>
    </w:p>
    <w:p w:rsidR="007F12B7" w:rsidRDefault="00036891">
      <w:pPr>
        <w:spacing w:line="360" w:lineRule="auto"/>
        <w:rPr>
          <w:rFonts w:ascii="黑体" w:eastAsia="黑体" w:hAnsi="黑体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二、竞赛</w:t>
      </w:r>
      <w:r>
        <w:rPr>
          <w:rFonts w:ascii="黑体" w:eastAsia="黑体" w:hAnsi="黑体"/>
          <w:sz w:val="28"/>
          <w:szCs w:val="28"/>
        </w:rPr>
        <w:t>时间和地点</w:t>
      </w:r>
    </w:p>
    <w:p w:rsidR="007F12B7" w:rsidRDefault="0003689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sz w:val="28"/>
          <w:szCs w:val="28"/>
        </w:rPr>
        <w:t>时间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2021年11月1</w:t>
      </w:r>
      <w:r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>日</w:t>
      </w:r>
      <w:r>
        <w:rPr>
          <w:rFonts w:hint="eastAsia"/>
          <w:sz w:val="28"/>
          <w:szCs w:val="28"/>
        </w:rPr>
        <w:t>20:</w:t>
      </w:r>
      <w:r>
        <w:rPr>
          <w:sz w:val="28"/>
          <w:szCs w:val="28"/>
        </w:rPr>
        <w:t xml:space="preserve">00 </w:t>
      </w:r>
    </w:p>
    <w:p w:rsidR="007F12B7" w:rsidRDefault="0003689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地点：</w:t>
      </w:r>
      <w:r>
        <w:rPr>
          <w:rFonts w:hint="eastAsia"/>
          <w:sz w:val="28"/>
          <w:szCs w:val="28"/>
        </w:rPr>
        <w:t>线上学习通</w:t>
      </w:r>
    </w:p>
    <w:p w:rsidR="007F12B7" w:rsidRDefault="00036891">
      <w:pPr>
        <w:spacing w:line="360" w:lineRule="auto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   </w:t>
      </w:r>
      <w:r>
        <w:rPr>
          <w:rFonts w:ascii="黑体" w:eastAsia="黑体" w:hAnsi="黑体" w:hint="eastAsia"/>
          <w:sz w:val="28"/>
          <w:szCs w:val="28"/>
        </w:rPr>
        <w:t>三、竞赛</w:t>
      </w:r>
      <w:r>
        <w:rPr>
          <w:rFonts w:ascii="黑体" w:eastAsia="黑体" w:hAnsi="黑体"/>
          <w:sz w:val="28"/>
          <w:szCs w:val="28"/>
        </w:rPr>
        <w:t>对象及形式</w:t>
      </w:r>
    </w:p>
    <w:p w:rsidR="007F12B7" w:rsidRDefault="0003689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1.参加对象：所有在校本学生</w:t>
      </w:r>
    </w:p>
    <w:p w:rsidR="007F12B7" w:rsidRDefault="0003689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2.竞赛形式：为扩大学生的参与人数，在“学习通”上组织比赛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经系统自动评分后，按照评分标准进行排序，排名前40%的学生颁发等级奖励，排名前40%-70%颁发优秀奖。</w:t>
      </w:r>
    </w:p>
    <w:p w:rsidR="007F12B7" w:rsidRDefault="0003689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3.竞赛内容：以实验安全知识为主，题型全部为判断题，内容涉及物理、化学、生物、计算机、体育等各类实验安全知识。</w:t>
      </w:r>
    </w:p>
    <w:p w:rsidR="007F12B7" w:rsidRDefault="0003689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四、竞赛安排</w:t>
      </w:r>
    </w:p>
    <w:p w:rsidR="007F12B7" w:rsidRDefault="0003689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</w:t>
      </w:r>
      <w:r>
        <w:rPr>
          <w:sz w:val="28"/>
          <w:szCs w:val="28"/>
        </w:rPr>
        <w:t>.答题规则：</w:t>
      </w:r>
      <w:r>
        <w:rPr>
          <w:rFonts w:hint="eastAsia"/>
          <w:sz w:val="28"/>
          <w:szCs w:val="28"/>
        </w:rPr>
        <w:t>答对一题得分，答错或者多答均不得分。</w:t>
      </w:r>
      <w:r>
        <w:rPr>
          <w:sz w:val="28"/>
          <w:szCs w:val="28"/>
        </w:rPr>
        <w:t xml:space="preserve"> </w:t>
      </w:r>
    </w:p>
    <w:p w:rsidR="007F12B7" w:rsidRDefault="0003689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.时间限制：</w:t>
      </w:r>
      <w:r>
        <w:rPr>
          <w:rFonts w:hint="eastAsia"/>
          <w:sz w:val="28"/>
          <w:szCs w:val="28"/>
        </w:rPr>
        <w:t>答题时间为15分钟。</w:t>
      </w:r>
    </w:p>
    <w:p w:rsidR="007F12B7" w:rsidRDefault="0003689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.评分标准：</w:t>
      </w:r>
      <w:r>
        <w:rPr>
          <w:rFonts w:hint="eastAsia"/>
          <w:sz w:val="28"/>
          <w:szCs w:val="28"/>
        </w:rPr>
        <w:t>在不切后台，不违反竞赛规定的情况下，答题者的分数有效，分数由系统自动评判。首先按照分数高低排序，分数靠前者排名优先；分数相同情况下，根据系统后台数据，答卷用时少者排名优先；分数相同、答卷用时相同，根据系统后台数据，答卷开始时间早者排名优先。</w:t>
      </w:r>
    </w:p>
    <w:p w:rsidR="007F12B7" w:rsidRDefault="0003689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.评分结果：</w:t>
      </w:r>
      <w:r>
        <w:rPr>
          <w:rFonts w:hint="eastAsia"/>
          <w:sz w:val="28"/>
          <w:szCs w:val="28"/>
        </w:rPr>
        <w:t>根据排序结果，取排名前50%颁发等级奖励。</w:t>
      </w:r>
      <w:r>
        <w:rPr>
          <w:sz w:val="28"/>
          <w:szCs w:val="28"/>
        </w:rPr>
        <w:t xml:space="preserve"> </w:t>
      </w:r>
    </w:p>
    <w:p w:rsidR="007F12B7" w:rsidRDefault="0003689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</w:t>
      </w:r>
      <w:r>
        <w:rPr>
          <w:rFonts w:ascii="黑体" w:eastAsia="黑体" w:hAnsi="黑体"/>
          <w:sz w:val="28"/>
          <w:szCs w:val="28"/>
        </w:rPr>
        <w:t>奖励办法</w:t>
      </w:r>
    </w:p>
    <w:p w:rsidR="007F12B7" w:rsidRDefault="00036891">
      <w:pPr>
        <w:spacing w:line="360" w:lineRule="auto"/>
        <w:ind w:firstLineChars="243" w:firstLine="680"/>
        <w:rPr>
          <w:sz w:val="28"/>
          <w:szCs w:val="28"/>
        </w:rPr>
      </w:pPr>
      <w:r>
        <w:rPr>
          <w:rFonts w:hint="eastAsia"/>
          <w:sz w:val="28"/>
          <w:szCs w:val="28"/>
        </w:rPr>
        <w:t>本次竞赛拟设奖项数量，以实际参赛人数为基准，排名前40%的学生获得一、二、三等奖，排名前40%-70%获得优秀奖，其中，一等奖、二等奖、三等奖的比例分别为：10%、20%、30%。</w:t>
      </w:r>
    </w:p>
    <w:p w:rsidR="007F12B7" w:rsidRDefault="00036891">
      <w:pPr>
        <w:spacing w:line="360" w:lineRule="auto"/>
        <w:ind w:firstLineChars="243" w:firstLine="680"/>
        <w:rPr>
          <w:sz w:val="28"/>
          <w:szCs w:val="28"/>
        </w:rPr>
      </w:pPr>
      <w:r>
        <w:rPr>
          <w:rFonts w:hint="eastAsia"/>
          <w:sz w:val="28"/>
          <w:szCs w:val="28"/>
        </w:rPr>
        <w:t>（例如：实际参赛人数120人，则排名出来后，排名前48人获得等级奖励：1-8名为一等奖、9-24名为二等奖、25-48名为三等奖、49-84名为优秀奖）</w:t>
      </w:r>
    </w:p>
    <w:p w:rsidR="007F12B7" w:rsidRDefault="00036891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五、相关要求</w:t>
      </w:r>
    </w:p>
    <w:p w:rsidR="007F12B7" w:rsidRDefault="00036891">
      <w:pPr>
        <w:pStyle w:val="a6"/>
        <w:spacing w:line="36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 比赛禁止使用切屏功能，后台会有记录，有记录者竞赛成绩一律按“0”分计算。</w:t>
      </w:r>
    </w:p>
    <w:p w:rsidR="007F12B7" w:rsidRDefault="00036891">
      <w:pPr>
        <w:pStyle w:val="a6"/>
        <w:spacing w:line="36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 因为竞赛采用短时间内完成大量题的风暴模式，所以如有参赛人员迟到或网络卡顿等各种原因导致参赛不成功，竞赛组委会无法一一解决，参赛不成功则视为自动放弃参赛，在此特别予以说明，请理解。</w:t>
      </w:r>
    </w:p>
    <w:p w:rsidR="007F12B7" w:rsidRDefault="00036891">
      <w:pPr>
        <w:pStyle w:val="a6"/>
        <w:spacing w:line="36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 海洋科技与环境学院保留竞赛最终解释权。</w:t>
      </w:r>
    </w:p>
    <w:p w:rsidR="007F12B7" w:rsidRDefault="00036891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六、竞赛联系方式</w:t>
      </w:r>
    </w:p>
    <w:p w:rsidR="007F12B7" w:rsidRDefault="00036891">
      <w:pPr>
        <w:spacing w:line="360" w:lineRule="auto"/>
        <w:ind w:firstLineChars="200" w:firstLine="562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参赛学生请</w:t>
      </w:r>
      <w:proofErr w:type="gramStart"/>
      <w:r>
        <w:rPr>
          <w:rFonts w:ascii="黑体" w:eastAsia="黑体" w:hAnsi="黑体" w:hint="eastAsia"/>
          <w:b/>
          <w:bCs/>
          <w:sz w:val="28"/>
          <w:szCs w:val="28"/>
        </w:rPr>
        <w:t>通</w:t>
      </w:r>
      <w:bookmarkStart w:id="0" w:name="_GoBack"/>
      <w:bookmarkEnd w:id="0"/>
      <w:r>
        <w:rPr>
          <w:rFonts w:ascii="黑体" w:eastAsia="黑体" w:hAnsi="黑体" w:hint="eastAsia"/>
          <w:b/>
          <w:bCs/>
          <w:sz w:val="28"/>
          <w:szCs w:val="28"/>
        </w:rPr>
        <w:t>过微信扫描</w:t>
      </w:r>
      <w:proofErr w:type="gramEnd"/>
      <w:r>
        <w:rPr>
          <w:rFonts w:ascii="黑体" w:eastAsia="黑体" w:hAnsi="黑体" w:hint="eastAsia"/>
          <w:b/>
          <w:bCs/>
          <w:sz w:val="28"/>
          <w:szCs w:val="28"/>
        </w:rPr>
        <w:t>下面二</w:t>
      </w:r>
      <w:proofErr w:type="gramStart"/>
      <w:r>
        <w:rPr>
          <w:rFonts w:ascii="黑体" w:eastAsia="黑体" w:hAnsi="黑体" w:hint="eastAsia"/>
          <w:b/>
          <w:bCs/>
          <w:sz w:val="28"/>
          <w:szCs w:val="28"/>
        </w:rPr>
        <w:t>维码加入群</w:t>
      </w:r>
      <w:proofErr w:type="gramEnd"/>
    </w:p>
    <w:p w:rsidR="007F12B7" w:rsidRDefault="00036891">
      <w:pPr>
        <w:spacing w:line="360" w:lineRule="auto"/>
        <w:ind w:firstLineChars="200" w:firstLine="560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noProof/>
          <w:sz w:val="28"/>
          <w:szCs w:val="28"/>
        </w:rPr>
        <w:drawing>
          <wp:inline distT="0" distB="0" distL="114300" distR="114300">
            <wp:extent cx="1849120" cy="2722245"/>
            <wp:effectExtent l="0" t="0" r="10160" b="5715"/>
            <wp:docPr id="1" name="图片 1" descr="c16f48e7eec72cc0bec4d12fc1ece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16f48e7eec72cc0bec4d12fc1ece5d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l="8059" t="18766" r="9308" b="18384"/>
                    <a:stretch>
                      <a:fillRect/>
                    </a:stretch>
                  </pic:blipFill>
                  <pic:spPr>
                    <a:xfrm>
                      <a:off x="0" y="0"/>
                      <a:ext cx="1849120" cy="272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2B7" w:rsidRDefault="00036891">
      <w:pPr>
        <w:spacing w:line="360" w:lineRule="auto"/>
        <w:ind w:left="600"/>
        <w:rPr>
          <w:sz w:val="28"/>
          <w:szCs w:val="28"/>
        </w:rPr>
      </w:pPr>
      <w:r>
        <w:rPr>
          <w:rFonts w:hint="eastAsia"/>
          <w:sz w:val="28"/>
          <w:szCs w:val="28"/>
        </w:rPr>
        <w:t>学院联系人：迟建卫  15904253340</w:t>
      </w:r>
    </w:p>
    <w:p w:rsidR="007F12B7" w:rsidRDefault="00036891">
      <w:pPr>
        <w:spacing w:line="360" w:lineRule="auto"/>
        <w:ind w:left="6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唐茂勇  13942020606</w:t>
      </w:r>
    </w:p>
    <w:p w:rsidR="007F12B7" w:rsidRDefault="00036891">
      <w:pPr>
        <w:spacing w:line="360" w:lineRule="auto"/>
        <w:ind w:left="600" w:firstLineChars="600" w:firstLine="16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刘  </w:t>
      </w:r>
      <w:proofErr w:type="gramStart"/>
      <w:r>
        <w:rPr>
          <w:rFonts w:hint="eastAsia"/>
          <w:sz w:val="28"/>
          <w:szCs w:val="28"/>
        </w:rPr>
        <w:t>靖</w:t>
      </w:r>
      <w:proofErr w:type="gramEnd"/>
      <w:r>
        <w:rPr>
          <w:rFonts w:hint="eastAsia"/>
          <w:sz w:val="28"/>
          <w:szCs w:val="28"/>
        </w:rPr>
        <w:t xml:space="preserve">  13478736043</w:t>
      </w:r>
    </w:p>
    <w:p w:rsidR="007F12B7" w:rsidRDefault="007F12B7">
      <w:pPr>
        <w:spacing w:line="360" w:lineRule="auto"/>
        <w:ind w:left="600"/>
        <w:rPr>
          <w:sz w:val="28"/>
          <w:szCs w:val="28"/>
          <w:highlight w:val="yellow"/>
        </w:rPr>
      </w:pPr>
    </w:p>
    <w:p w:rsidR="007F12B7" w:rsidRDefault="007F12B7">
      <w:pPr>
        <w:spacing w:line="360" w:lineRule="auto"/>
        <w:rPr>
          <w:sz w:val="28"/>
          <w:szCs w:val="28"/>
        </w:rPr>
      </w:pPr>
    </w:p>
    <w:p w:rsidR="007F12B7" w:rsidRDefault="00B14D63">
      <w:pPr>
        <w:spacing w:line="360" w:lineRule="auto"/>
        <w:ind w:right="4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创新创业学院、</w:t>
      </w:r>
      <w:r w:rsidR="00036891">
        <w:rPr>
          <w:rFonts w:hint="eastAsia"/>
          <w:sz w:val="28"/>
          <w:szCs w:val="28"/>
        </w:rPr>
        <w:t>海洋科技与环境学院</w:t>
      </w:r>
    </w:p>
    <w:p w:rsidR="007F12B7" w:rsidRDefault="00036891" w:rsidP="00B14D63">
      <w:pPr>
        <w:wordWrap w:val="0"/>
        <w:spacing w:line="360" w:lineRule="auto"/>
        <w:ind w:right="560" w:firstLineChars="1900" w:firstLine="5320"/>
      </w:pPr>
      <w:r>
        <w:rPr>
          <w:rFonts w:hint="eastAsia"/>
          <w:sz w:val="28"/>
          <w:szCs w:val="28"/>
        </w:rPr>
        <w:t xml:space="preserve">2021年11月13日  </w:t>
      </w:r>
    </w:p>
    <w:sectPr w:rsidR="007F12B7" w:rsidSect="007F12B7">
      <w:pgSz w:w="11905" w:h="16837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891" w:rsidRDefault="00036891" w:rsidP="00036891">
      <w:r>
        <w:separator/>
      </w:r>
    </w:p>
  </w:endnote>
  <w:endnote w:type="continuationSeparator" w:id="0">
    <w:p w:rsidR="00036891" w:rsidRDefault="00036891" w:rsidP="0003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891" w:rsidRDefault="00036891" w:rsidP="00036891">
      <w:r>
        <w:separator/>
      </w:r>
    </w:p>
  </w:footnote>
  <w:footnote w:type="continuationSeparator" w:id="0">
    <w:p w:rsidR="00036891" w:rsidRDefault="00036891" w:rsidP="000368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05C2B"/>
    <w:rsid w:val="00036891"/>
    <w:rsid w:val="000430F0"/>
    <w:rsid w:val="002E15E4"/>
    <w:rsid w:val="00305434"/>
    <w:rsid w:val="00317DA0"/>
    <w:rsid w:val="00356FFE"/>
    <w:rsid w:val="003F5528"/>
    <w:rsid w:val="00415A79"/>
    <w:rsid w:val="004763BA"/>
    <w:rsid w:val="005E7210"/>
    <w:rsid w:val="00664D37"/>
    <w:rsid w:val="00761D7F"/>
    <w:rsid w:val="007F12B7"/>
    <w:rsid w:val="007F7FEB"/>
    <w:rsid w:val="00821204"/>
    <w:rsid w:val="00970DD2"/>
    <w:rsid w:val="009C73CB"/>
    <w:rsid w:val="00A7261C"/>
    <w:rsid w:val="00A94CCE"/>
    <w:rsid w:val="00B14D63"/>
    <w:rsid w:val="00B67F9D"/>
    <w:rsid w:val="00C05C2B"/>
    <w:rsid w:val="00C07045"/>
    <w:rsid w:val="00C338E8"/>
    <w:rsid w:val="00D06B58"/>
    <w:rsid w:val="00D462F9"/>
    <w:rsid w:val="00DA7E96"/>
    <w:rsid w:val="00DC375E"/>
    <w:rsid w:val="00DE5ED4"/>
    <w:rsid w:val="00E22AC1"/>
    <w:rsid w:val="00EF5F30"/>
    <w:rsid w:val="00F812C6"/>
    <w:rsid w:val="00FC4D5D"/>
    <w:rsid w:val="00FD4BBC"/>
    <w:rsid w:val="3B2A3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7F12B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F12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otnote reference"/>
    <w:semiHidden/>
    <w:unhideWhenUsed/>
    <w:rsid w:val="007F12B7"/>
    <w:rPr>
      <w:vertAlign w:val="superscript"/>
    </w:rPr>
  </w:style>
  <w:style w:type="paragraph" w:styleId="a6">
    <w:name w:val="List Paragraph"/>
    <w:basedOn w:val="a"/>
    <w:uiPriority w:val="34"/>
    <w:qFormat/>
    <w:rsid w:val="007F12B7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sid w:val="007F12B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7F12B7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3689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368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刘宪杰</dc:creator>
  <cp:lastModifiedBy>刘宪杰</cp:lastModifiedBy>
  <cp:revision>3</cp:revision>
  <dcterms:created xsi:type="dcterms:W3CDTF">2021-11-14T04:30:00Z</dcterms:created>
  <dcterms:modified xsi:type="dcterms:W3CDTF">2021-11-14T06:37:00Z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E3E657F7D4CD4EF1ACDEC1628C57D685</vt:lpwstr>
  </property>
</Properties>
</file>